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890F" w14:textId="05788ABE" w:rsidR="00C55C1B" w:rsidRPr="00C55C1B" w:rsidRDefault="00C55C1B" w:rsidP="00D14ECC">
      <w:pPr>
        <w:widowControl w:val="0"/>
        <w:autoSpaceDE w:val="0"/>
        <w:autoSpaceDN w:val="0"/>
        <w:adjustRightInd w:val="0"/>
        <w:spacing w:after="240"/>
        <w:jc w:val="center"/>
        <w:rPr>
          <w:rFonts w:ascii="Times" w:hAnsi="Times" w:cs="Times"/>
          <w:b/>
          <w:bCs/>
          <w:sz w:val="32"/>
          <w:szCs w:val="32"/>
        </w:rPr>
      </w:pPr>
      <w:r w:rsidRPr="00C55C1B">
        <w:rPr>
          <w:rFonts w:ascii="Times" w:hAnsi="Times" w:cs="Times"/>
          <w:b/>
          <w:bCs/>
          <w:sz w:val="32"/>
          <w:szCs w:val="32"/>
        </w:rPr>
        <w:t>R</w:t>
      </w:r>
      <w:r w:rsidR="00B44BAE">
        <w:rPr>
          <w:rFonts w:ascii="Times" w:hAnsi="Times" w:cs="Times"/>
          <w:b/>
          <w:bCs/>
          <w:sz w:val="32"/>
          <w:szCs w:val="32"/>
        </w:rPr>
        <w:t>E</w:t>
      </w:r>
      <w:r w:rsidRPr="00C55C1B">
        <w:rPr>
          <w:rFonts w:ascii="Times" w:hAnsi="Times" w:cs="Times"/>
          <w:b/>
          <w:bCs/>
          <w:sz w:val="32"/>
          <w:szCs w:val="32"/>
        </w:rPr>
        <w:t>GLEMENT INTERI</w:t>
      </w:r>
      <w:r w:rsidR="008C2883">
        <w:rPr>
          <w:rFonts w:ascii="Times" w:hAnsi="Times" w:cs="Times"/>
          <w:b/>
          <w:bCs/>
          <w:sz w:val="32"/>
          <w:szCs w:val="32"/>
        </w:rPr>
        <w:t>EUR</w:t>
      </w:r>
    </w:p>
    <w:p w14:paraId="5D97BB10" w14:textId="77777777" w:rsidR="00FC64B3" w:rsidRPr="00FC64B3" w:rsidRDefault="00C55C1B" w:rsidP="00D14ECC">
      <w:pPr>
        <w:widowControl w:val="0"/>
        <w:autoSpaceDE w:val="0"/>
        <w:autoSpaceDN w:val="0"/>
        <w:adjustRightInd w:val="0"/>
        <w:spacing w:after="240"/>
        <w:jc w:val="center"/>
        <w:rPr>
          <w:rFonts w:ascii="Times" w:eastAsia="Yu Mincho" w:hAnsi="Times" w:cs="Times"/>
          <w:b/>
          <w:bCs/>
          <w:color w:val="000000" w:themeColor="text1"/>
          <w:sz w:val="32"/>
          <w:szCs w:val="32"/>
        </w:rPr>
      </w:pPr>
      <w:r w:rsidRPr="00C55C1B">
        <w:rPr>
          <w:rFonts w:ascii="Times" w:hAnsi="Times" w:cs="Times"/>
          <w:b/>
          <w:bCs/>
          <w:sz w:val="32"/>
          <w:szCs w:val="32"/>
        </w:rPr>
        <w:t>DE LA BOURS</w:t>
      </w:r>
      <w:r w:rsidR="00241636">
        <w:rPr>
          <w:rFonts w:ascii="Times" w:hAnsi="Times" w:cs="Times"/>
          <w:b/>
          <w:bCs/>
          <w:sz w:val="32"/>
          <w:szCs w:val="32"/>
        </w:rPr>
        <w:t>E</w:t>
      </w:r>
      <w:r w:rsidRPr="00C55C1B">
        <w:rPr>
          <w:rFonts w:ascii="Times" w:hAnsi="Times" w:cs="Times"/>
          <w:b/>
          <w:bCs/>
          <w:sz w:val="32"/>
          <w:szCs w:val="32"/>
        </w:rPr>
        <w:t xml:space="preserve"> HORLOGERE</w:t>
      </w:r>
      <w:r w:rsidR="008C2883">
        <w:rPr>
          <w:rFonts w:ascii="Times" w:hAnsi="Times" w:cs="Times"/>
          <w:b/>
          <w:bCs/>
          <w:sz w:val="32"/>
          <w:szCs w:val="32"/>
        </w:rPr>
        <w:t xml:space="preserve"> DE </w:t>
      </w:r>
      <w:r w:rsidR="00DD5197" w:rsidRPr="00FC64B3">
        <w:rPr>
          <w:rFonts w:ascii="Times" w:eastAsia="Yu Mincho" w:hAnsi="Times" w:cs="Times"/>
          <w:b/>
          <w:bCs/>
          <w:color w:val="000000" w:themeColor="text1"/>
          <w:sz w:val="32"/>
          <w:szCs w:val="32"/>
        </w:rPr>
        <w:t xml:space="preserve">SÉRIGNAN </w:t>
      </w:r>
    </w:p>
    <w:p w14:paraId="3A6BACBD" w14:textId="5CEA6E83" w:rsidR="00C939F8" w:rsidRPr="00C55C1B" w:rsidRDefault="00D2467A" w:rsidP="00D14ECC">
      <w:pPr>
        <w:widowControl w:val="0"/>
        <w:autoSpaceDE w:val="0"/>
        <w:autoSpaceDN w:val="0"/>
        <w:adjustRightInd w:val="0"/>
        <w:spacing w:after="240"/>
        <w:jc w:val="center"/>
        <w:rPr>
          <w:rFonts w:ascii="Times" w:hAnsi="Times" w:cs="Times"/>
          <w:b/>
          <w:bCs/>
          <w:sz w:val="32"/>
          <w:szCs w:val="32"/>
        </w:rPr>
      </w:pPr>
      <w:r>
        <w:rPr>
          <w:rFonts w:ascii="Times" w:hAnsi="Times" w:cs="Times"/>
          <w:b/>
          <w:bCs/>
          <w:sz w:val="32"/>
          <w:szCs w:val="32"/>
        </w:rPr>
        <w:t xml:space="preserve">DIMANCHE </w:t>
      </w:r>
      <w:r w:rsidR="00C939F8">
        <w:rPr>
          <w:rFonts w:ascii="Times" w:hAnsi="Times" w:cs="Times"/>
          <w:b/>
          <w:bCs/>
          <w:sz w:val="32"/>
          <w:szCs w:val="32"/>
        </w:rPr>
        <w:t>3</w:t>
      </w:r>
      <w:r w:rsidR="007D0FC5">
        <w:rPr>
          <w:rFonts w:ascii="Times" w:hAnsi="Times" w:cs="Times"/>
          <w:b/>
          <w:bCs/>
          <w:sz w:val="32"/>
          <w:szCs w:val="32"/>
        </w:rPr>
        <w:t xml:space="preserve"> MARS 2024</w:t>
      </w:r>
    </w:p>
    <w:p w14:paraId="249D7ACE" w14:textId="77777777" w:rsidR="00C55C1B" w:rsidRDefault="00C55C1B" w:rsidP="000F2C82">
      <w:pPr>
        <w:widowControl w:val="0"/>
        <w:autoSpaceDE w:val="0"/>
        <w:autoSpaceDN w:val="0"/>
        <w:adjustRightInd w:val="0"/>
        <w:spacing w:after="240"/>
        <w:rPr>
          <w:rFonts w:ascii="Times" w:hAnsi="Times" w:cs="Times"/>
          <w:b/>
          <w:bCs/>
          <w:sz w:val="28"/>
          <w:szCs w:val="28"/>
        </w:rPr>
      </w:pPr>
    </w:p>
    <w:p w14:paraId="487CED9A" w14:textId="21CF616F"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1 </w:t>
      </w:r>
      <w:r w:rsidRPr="000A01FE">
        <w:rPr>
          <w:rFonts w:ascii="Times New Roman" w:hAnsi="Times New Roman" w:cs="Times New Roman"/>
          <w:sz w:val="28"/>
          <w:szCs w:val="28"/>
        </w:rPr>
        <w:t>– La bourse horlogère est organisée par l’A.F.A.</w:t>
      </w:r>
      <w:r w:rsidR="00241636" w:rsidRPr="000A01FE">
        <w:rPr>
          <w:rFonts w:ascii="Times New Roman" w:hAnsi="Times New Roman" w:cs="Times New Roman"/>
          <w:sz w:val="28"/>
          <w:szCs w:val="28"/>
        </w:rPr>
        <w:t>H.A</w:t>
      </w:r>
      <w:r w:rsidR="00241636">
        <w:rPr>
          <w:rFonts w:ascii="Times New Roman" w:hAnsi="Times New Roman" w:cs="Times New Roman"/>
          <w:sz w:val="28"/>
          <w:szCs w:val="28"/>
        </w:rPr>
        <w:t>.</w:t>
      </w:r>
      <w:r w:rsidRPr="000A01FE">
        <w:rPr>
          <w:rFonts w:ascii="Times New Roman" w:hAnsi="Times New Roman" w:cs="Times New Roman"/>
          <w:sz w:val="28"/>
          <w:szCs w:val="28"/>
        </w:rPr>
        <w:t xml:space="preserve"> (Association Française des Amateurs d’Horlogerie Ancienne) et la Mairie de Sérignan, à l’initiative d’un</w:t>
      </w:r>
      <w:r w:rsidR="00241636">
        <w:rPr>
          <w:rFonts w:ascii="Times New Roman" w:hAnsi="Times New Roman" w:cs="Times New Roman"/>
          <w:sz w:val="28"/>
          <w:szCs w:val="28"/>
        </w:rPr>
        <w:t xml:space="preserve"> adhérent</w:t>
      </w:r>
      <w:r w:rsidRPr="000A01FE">
        <w:rPr>
          <w:rFonts w:ascii="Times New Roman" w:hAnsi="Times New Roman" w:cs="Times New Roman"/>
          <w:sz w:val="28"/>
          <w:szCs w:val="28"/>
        </w:rPr>
        <w:t xml:space="preserve"> étudiant horloger</w:t>
      </w:r>
      <w:r w:rsidR="000A01FE" w:rsidRPr="000A01FE">
        <w:rPr>
          <w:rFonts w:ascii="Times New Roman" w:hAnsi="Times New Roman" w:cs="Times New Roman"/>
          <w:sz w:val="28"/>
          <w:szCs w:val="28"/>
        </w:rPr>
        <w:t xml:space="preserve"> Sérignanais</w:t>
      </w:r>
      <w:r w:rsidRPr="000A01FE">
        <w:rPr>
          <w:rFonts w:ascii="Times New Roman" w:hAnsi="Times New Roman" w:cs="Times New Roman"/>
          <w:sz w:val="28"/>
          <w:szCs w:val="28"/>
        </w:rPr>
        <w:t xml:space="preserve">. </w:t>
      </w:r>
      <w:r w:rsidR="007A1897">
        <w:rPr>
          <w:rFonts w:ascii="Times" w:hAnsi="Times" w:cs="Times"/>
          <w:sz w:val="28"/>
          <w:szCs w:val="28"/>
        </w:rPr>
        <w:t>C</w:t>
      </w:r>
      <w:r w:rsidR="00B2193C">
        <w:rPr>
          <w:rFonts w:ascii="Times" w:hAnsi="Times" w:cs="Times"/>
          <w:sz w:val="28"/>
          <w:szCs w:val="28"/>
        </w:rPr>
        <w:t xml:space="preserve">’est un lieu de rencontre </w:t>
      </w:r>
      <w:r w:rsidR="0048619F">
        <w:rPr>
          <w:rFonts w:ascii="Times" w:hAnsi="Times" w:cs="Times"/>
          <w:sz w:val="28"/>
          <w:szCs w:val="28"/>
        </w:rPr>
        <w:t xml:space="preserve">destiné </w:t>
      </w:r>
      <w:r w:rsidRPr="000A01FE">
        <w:rPr>
          <w:rFonts w:ascii="Times New Roman" w:hAnsi="Times New Roman" w:cs="Times New Roman"/>
          <w:sz w:val="28"/>
          <w:szCs w:val="28"/>
        </w:rPr>
        <w:t xml:space="preserve">à favoriser le contact et les échanges entre </w:t>
      </w:r>
      <w:r w:rsidR="00241636">
        <w:rPr>
          <w:rFonts w:ascii="Times New Roman" w:hAnsi="Times New Roman" w:cs="Times New Roman"/>
          <w:sz w:val="28"/>
          <w:szCs w:val="28"/>
        </w:rPr>
        <w:t>passionnés d’horlogerie</w:t>
      </w:r>
      <w:r w:rsidR="002C43EE">
        <w:rPr>
          <w:rFonts w:ascii="Times New Roman" w:hAnsi="Times New Roman" w:cs="Times New Roman"/>
          <w:sz w:val="28"/>
          <w:szCs w:val="28"/>
        </w:rPr>
        <w:t>,</w:t>
      </w:r>
      <w:r w:rsidRPr="000A01FE">
        <w:rPr>
          <w:rFonts w:ascii="Times New Roman" w:hAnsi="Times New Roman" w:cs="Times New Roman"/>
          <w:sz w:val="28"/>
          <w:szCs w:val="28"/>
        </w:rPr>
        <w:t xml:space="preserve"> à promouvoir l’horlogerie en général et l’horlogerie ancienne en particulier.</w:t>
      </w:r>
      <w:r w:rsidR="007119C2" w:rsidRPr="007119C2">
        <w:rPr>
          <w:rFonts w:ascii="Times New Roman" w:hAnsi="Times New Roman" w:cs="Times New Roman"/>
          <w:sz w:val="28"/>
          <w:szCs w:val="28"/>
        </w:rPr>
        <w:t xml:space="preserve"> </w:t>
      </w:r>
      <w:r w:rsidR="007119C2" w:rsidRPr="000A01FE">
        <w:rPr>
          <w:rFonts w:ascii="Times New Roman" w:hAnsi="Times New Roman" w:cs="Times New Roman"/>
          <w:sz w:val="28"/>
          <w:szCs w:val="28"/>
        </w:rPr>
        <w:t xml:space="preserve">Elle est consacrée aux </w:t>
      </w:r>
      <w:r w:rsidR="007119C2" w:rsidRPr="000A01FE">
        <w:rPr>
          <w:rFonts w:ascii="Times" w:hAnsi="Times" w:cs="Times"/>
          <w:b/>
          <w:bCs/>
          <w:sz w:val="28"/>
          <w:szCs w:val="28"/>
        </w:rPr>
        <w:t xml:space="preserve">montres anciennes et modernes </w:t>
      </w:r>
      <w:r w:rsidR="007119C2">
        <w:rPr>
          <w:rFonts w:ascii="Times" w:hAnsi="Times" w:cs="Times"/>
          <w:b/>
          <w:bCs/>
          <w:sz w:val="28"/>
          <w:szCs w:val="28"/>
        </w:rPr>
        <w:t>mais aussi</w:t>
      </w:r>
      <w:r w:rsidR="006F60C5">
        <w:rPr>
          <w:rFonts w:ascii="Times" w:hAnsi="Times" w:cs="Times"/>
          <w:b/>
          <w:bCs/>
          <w:sz w:val="28"/>
          <w:szCs w:val="28"/>
        </w:rPr>
        <w:t xml:space="preserve"> aux</w:t>
      </w:r>
      <w:r w:rsidR="007119C2">
        <w:rPr>
          <w:rFonts w:ascii="Times" w:hAnsi="Times" w:cs="Times"/>
          <w:b/>
          <w:bCs/>
          <w:sz w:val="28"/>
          <w:szCs w:val="28"/>
        </w:rPr>
        <w:t xml:space="preserve"> livres, aux pendules, </w:t>
      </w:r>
      <w:r w:rsidR="007119C2" w:rsidRPr="000A01FE">
        <w:rPr>
          <w:rFonts w:ascii="Times New Roman" w:hAnsi="Times New Roman" w:cs="Times New Roman"/>
          <w:sz w:val="28"/>
          <w:szCs w:val="28"/>
        </w:rPr>
        <w:t xml:space="preserve">ainsi qu’à leurs </w:t>
      </w:r>
      <w:r w:rsidR="007119C2" w:rsidRPr="000A01FE">
        <w:rPr>
          <w:rFonts w:ascii="Times" w:hAnsi="Times" w:cs="Times"/>
          <w:b/>
          <w:bCs/>
          <w:sz w:val="28"/>
          <w:szCs w:val="28"/>
        </w:rPr>
        <w:t>mécaniques et outillages associés</w:t>
      </w:r>
      <w:r w:rsidR="006F60C5">
        <w:rPr>
          <w:rFonts w:ascii="Times" w:hAnsi="Times" w:cs="Times"/>
          <w:b/>
          <w:bCs/>
          <w:sz w:val="28"/>
          <w:szCs w:val="28"/>
        </w:rPr>
        <w:t>.</w:t>
      </w:r>
    </w:p>
    <w:p w14:paraId="7BB412B2" w14:textId="77777777" w:rsidR="000F2C82" w:rsidRPr="000A01FE" w:rsidRDefault="000F2C82" w:rsidP="000F2C82">
      <w:pPr>
        <w:widowControl w:val="0"/>
        <w:autoSpaceDE w:val="0"/>
        <w:autoSpaceDN w:val="0"/>
        <w:adjustRightInd w:val="0"/>
        <w:spacing w:after="240"/>
        <w:rPr>
          <w:rFonts w:ascii="Times New Roman" w:hAnsi="Times New Roman" w:cs="Times New Roman"/>
          <w:sz w:val="28"/>
          <w:szCs w:val="28"/>
        </w:rPr>
      </w:pPr>
      <w:r w:rsidRPr="000A01FE">
        <w:rPr>
          <w:rFonts w:ascii="Times" w:hAnsi="Times" w:cs="Times"/>
          <w:b/>
          <w:bCs/>
          <w:sz w:val="28"/>
          <w:szCs w:val="28"/>
        </w:rPr>
        <w:t xml:space="preserve">Article 2 - </w:t>
      </w:r>
      <w:r w:rsidRPr="000A01FE">
        <w:rPr>
          <w:rFonts w:ascii="Times New Roman" w:hAnsi="Times New Roman" w:cs="Times New Roman"/>
          <w:sz w:val="28"/>
          <w:szCs w:val="28"/>
        </w:rPr>
        <w:t xml:space="preserve">Peuvent participer les professionnels et particuliers ayant rempli correctement et complètement le bulletin d'inscription accompagné de la totalité des frais de réservation. Tout accompagnant non inscrit sur les bulletins d’inscription ne pourra pas entrer avant l’ouverture au public. </w:t>
      </w:r>
    </w:p>
    <w:p w14:paraId="463E2A21" w14:textId="51799CC7"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3 - </w:t>
      </w:r>
      <w:r w:rsidRPr="000A01FE">
        <w:rPr>
          <w:rFonts w:ascii="Times New Roman" w:hAnsi="Times New Roman" w:cs="Times New Roman"/>
          <w:sz w:val="28"/>
          <w:szCs w:val="28"/>
        </w:rPr>
        <w:t xml:space="preserve">Les emplacements seront attribués dans l'ordre d'arrivée des demandes accompagnées de leur règlement et dûment remplies et ce jusqu'à concurrence des disponibilités. </w:t>
      </w:r>
    </w:p>
    <w:p w14:paraId="59E30A61" w14:textId="0DB889ED" w:rsidR="000F2C82" w:rsidRPr="000A01FE" w:rsidRDefault="000F2C82" w:rsidP="000F2C82">
      <w:pPr>
        <w:widowControl w:val="0"/>
        <w:autoSpaceDE w:val="0"/>
        <w:autoSpaceDN w:val="0"/>
        <w:adjustRightInd w:val="0"/>
        <w:spacing w:after="240"/>
        <w:rPr>
          <w:rFonts w:ascii="Times New Roman" w:hAnsi="Times New Roman" w:cs="Times New Roman"/>
          <w:sz w:val="28"/>
          <w:szCs w:val="28"/>
        </w:rPr>
      </w:pPr>
      <w:r w:rsidRPr="000A01FE">
        <w:rPr>
          <w:rFonts w:ascii="Times" w:hAnsi="Times" w:cs="Times"/>
          <w:b/>
          <w:bCs/>
          <w:sz w:val="28"/>
          <w:szCs w:val="28"/>
        </w:rPr>
        <w:t xml:space="preserve">Article 4 - </w:t>
      </w:r>
      <w:r w:rsidRPr="000A01FE">
        <w:rPr>
          <w:rFonts w:ascii="Times New Roman" w:hAnsi="Times New Roman" w:cs="Times New Roman"/>
          <w:sz w:val="28"/>
          <w:szCs w:val="28"/>
        </w:rPr>
        <w:t>Les Exposants s'engagent à n'exposer que des objets de collection concernant les domaines cités à l’article 1 : aucun objet extérieur aux domaines concernés ne sera accepté.</w:t>
      </w:r>
    </w:p>
    <w:p w14:paraId="761215A2" w14:textId="77777777"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5 – </w:t>
      </w:r>
      <w:r w:rsidRPr="000A01FE">
        <w:rPr>
          <w:rFonts w:ascii="Times New Roman" w:hAnsi="Times New Roman" w:cs="Times New Roman"/>
          <w:sz w:val="28"/>
          <w:szCs w:val="28"/>
        </w:rPr>
        <w:t xml:space="preserve">Aucune copie ou contrefaçon ne sera autorisée, tout exposant passant outre se verra invité à quitter la manifestation sans aucune indemnisation. </w:t>
      </w:r>
    </w:p>
    <w:p w14:paraId="2ED4E55C" w14:textId="722C9441"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6 - </w:t>
      </w:r>
      <w:r w:rsidRPr="000A01FE">
        <w:rPr>
          <w:rFonts w:ascii="Times New Roman" w:hAnsi="Times New Roman" w:cs="Times New Roman"/>
          <w:sz w:val="28"/>
          <w:szCs w:val="28"/>
        </w:rPr>
        <w:t xml:space="preserve">Les emplacements qui ne seront pas occupés avant 9h00 seront considérés comme disponibles et redeviendront la propriété de l'organisation qui pourra en disposer. Les sommes versées resteront dans ce cas acquises aux organisateurs à titre d'indemnités. </w:t>
      </w:r>
    </w:p>
    <w:p w14:paraId="386FB77D" w14:textId="6AAFAAAC" w:rsidR="000F2C82" w:rsidRPr="000A01FE" w:rsidRDefault="000F2C82" w:rsidP="000F2C82">
      <w:pPr>
        <w:widowControl w:val="0"/>
        <w:autoSpaceDE w:val="0"/>
        <w:autoSpaceDN w:val="0"/>
        <w:adjustRightInd w:val="0"/>
        <w:spacing w:after="240"/>
        <w:rPr>
          <w:rFonts w:ascii="Times New Roman" w:hAnsi="Times New Roman" w:cs="Times New Roman"/>
          <w:sz w:val="28"/>
          <w:szCs w:val="28"/>
        </w:rPr>
      </w:pPr>
      <w:r w:rsidRPr="000A01FE">
        <w:rPr>
          <w:rFonts w:ascii="Times" w:hAnsi="Times" w:cs="Times"/>
          <w:b/>
          <w:bCs/>
          <w:sz w:val="28"/>
          <w:szCs w:val="28"/>
        </w:rPr>
        <w:t xml:space="preserve">Article 7 - </w:t>
      </w:r>
      <w:r w:rsidRPr="000A01FE">
        <w:rPr>
          <w:rFonts w:ascii="Times New Roman" w:hAnsi="Times New Roman" w:cs="Times New Roman"/>
          <w:sz w:val="28"/>
          <w:szCs w:val="28"/>
        </w:rPr>
        <w:t>Il est formellement interdit pour des raisons de sécurité</w:t>
      </w:r>
      <w:r w:rsidR="006F60C5">
        <w:rPr>
          <w:rFonts w:ascii="Times New Roman" w:hAnsi="Times New Roman" w:cs="Times New Roman"/>
          <w:sz w:val="28"/>
          <w:szCs w:val="28"/>
        </w:rPr>
        <w:t xml:space="preserve"> </w:t>
      </w:r>
      <w:r w:rsidRPr="000A01FE">
        <w:rPr>
          <w:rFonts w:ascii="Times New Roman" w:hAnsi="Times New Roman" w:cs="Times New Roman"/>
          <w:sz w:val="28"/>
          <w:szCs w:val="28"/>
        </w:rPr>
        <w:t>de modifier la disposition des emplacements et des tables ou d'en ajouter sans l'autorisation de l'organisation.</w:t>
      </w:r>
    </w:p>
    <w:p w14:paraId="30DF11AD" w14:textId="77777777"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8 - </w:t>
      </w:r>
      <w:r w:rsidRPr="000A01FE">
        <w:rPr>
          <w:rFonts w:ascii="Times New Roman" w:hAnsi="Times New Roman" w:cs="Times New Roman"/>
          <w:sz w:val="28"/>
          <w:szCs w:val="28"/>
        </w:rPr>
        <w:t xml:space="preserve">Les organisateurs déclinent toute responsabilité en cas de perte, de vol, de dégradation des pièces ou matériel exposés avant, pendant et après la manifestation. Les objets et documents exposés demeurent sous l'entière </w:t>
      </w:r>
      <w:r w:rsidRPr="000A01FE">
        <w:rPr>
          <w:rFonts w:ascii="Times New Roman" w:hAnsi="Times New Roman" w:cs="Times New Roman"/>
          <w:sz w:val="28"/>
          <w:szCs w:val="28"/>
        </w:rPr>
        <w:lastRenderedPageBreak/>
        <w:t xml:space="preserve">responsabilité de leur propriétaire y compris cas fortuit ou de force majeure comme feu, accident, attentat, catastrophe naturelle. </w:t>
      </w:r>
    </w:p>
    <w:p w14:paraId="78B5D676" w14:textId="77777777" w:rsidR="000F2C82" w:rsidRPr="004A6BE2" w:rsidRDefault="000F2C82" w:rsidP="000F2C82">
      <w:pPr>
        <w:widowControl w:val="0"/>
        <w:autoSpaceDE w:val="0"/>
        <w:autoSpaceDN w:val="0"/>
        <w:adjustRightInd w:val="0"/>
        <w:spacing w:after="240"/>
        <w:rPr>
          <w:rFonts w:ascii="Times" w:hAnsi="Times" w:cs="Times"/>
          <w:b/>
          <w:bCs/>
          <w:sz w:val="28"/>
          <w:szCs w:val="28"/>
        </w:rPr>
      </w:pPr>
      <w:r w:rsidRPr="004A6BE2">
        <w:rPr>
          <w:rFonts w:ascii="Times New Roman" w:hAnsi="Times New Roman" w:cs="Times New Roman"/>
          <w:b/>
          <w:bCs/>
          <w:sz w:val="28"/>
          <w:szCs w:val="28"/>
        </w:rPr>
        <w:t>Les assurances : Les exposants doivent prendre toutes dispositions pour s’assurer eux-mêmes contre les risques inhérents à ce genre de manifestation.</w:t>
      </w:r>
    </w:p>
    <w:p w14:paraId="72F16B0B" w14:textId="70336DC9"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8bis – </w:t>
      </w:r>
      <w:r w:rsidRPr="000A01FE">
        <w:rPr>
          <w:rFonts w:ascii="Times New Roman" w:hAnsi="Times New Roman" w:cs="Times New Roman"/>
          <w:sz w:val="28"/>
          <w:szCs w:val="28"/>
        </w:rPr>
        <w:t xml:space="preserve">Tout exposant devra respecter le protocole sanitaire en vigueur décidé par le gouvernement le jour de la bourse horlogère. </w:t>
      </w:r>
    </w:p>
    <w:p w14:paraId="32A480B4" w14:textId="77777777"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9 - </w:t>
      </w:r>
      <w:r w:rsidRPr="000A01FE">
        <w:rPr>
          <w:rFonts w:ascii="Times New Roman" w:hAnsi="Times New Roman" w:cs="Times New Roman"/>
          <w:sz w:val="28"/>
          <w:szCs w:val="28"/>
        </w:rPr>
        <w:t xml:space="preserve">En raison des dispositions relatives à la loi N°96-603 du 5/07/1996 (décret du 16/12/1996 N°96-1097) concernant la vente au déballage dans les manifestations publiques, les exposants doivent fournir les renseignements nécessaires aux organisateurs afin de pouvoir les inscrire sur le registre de la manifestation et de ce fait prendre en considération leur demande de participation. </w:t>
      </w:r>
    </w:p>
    <w:p w14:paraId="6BEA4F08" w14:textId="1B1526C6"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10 - </w:t>
      </w:r>
      <w:r w:rsidRPr="000A01FE">
        <w:rPr>
          <w:rFonts w:ascii="Times New Roman" w:hAnsi="Times New Roman" w:cs="Times New Roman"/>
          <w:sz w:val="28"/>
          <w:szCs w:val="28"/>
        </w:rPr>
        <w:t>Les organisateurs déclinent toute responsabilité en cas de litiges d'un exposant avec les contributions publiques, douanes et polices diverses</w:t>
      </w:r>
      <w:r w:rsidR="001E2B02">
        <w:rPr>
          <w:rFonts w:ascii="Times New Roman" w:hAnsi="Times New Roman" w:cs="Times New Roman"/>
          <w:sz w:val="28"/>
          <w:szCs w:val="28"/>
        </w:rPr>
        <w:t>.</w:t>
      </w:r>
      <w:r w:rsidRPr="000A01FE">
        <w:rPr>
          <w:rFonts w:ascii="Times New Roman" w:hAnsi="Times New Roman" w:cs="Times New Roman"/>
          <w:sz w:val="28"/>
          <w:szCs w:val="28"/>
        </w:rPr>
        <w:t xml:space="preserve"> </w:t>
      </w:r>
      <w:r w:rsidR="001E2B02">
        <w:rPr>
          <w:rFonts w:ascii="Times New Roman" w:hAnsi="Times New Roman" w:cs="Times New Roman"/>
          <w:sz w:val="28"/>
          <w:szCs w:val="28"/>
        </w:rPr>
        <w:t>I</w:t>
      </w:r>
      <w:r w:rsidRPr="000A01FE">
        <w:rPr>
          <w:rFonts w:ascii="Times New Roman" w:hAnsi="Times New Roman" w:cs="Times New Roman"/>
          <w:sz w:val="28"/>
          <w:szCs w:val="28"/>
        </w:rPr>
        <w:t xml:space="preserve">l en est de même en cas de mensonges, tricheries ou falsification desdits exposants. </w:t>
      </w:r>
    </w:p>
    <w:p w14:paraId="16E6D75A" w14:textId="77777777"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11 - </w:t>
      </w:r>
      <w:r w:rsidRPr="000A01FE">
        <w:rPr>
          <w:rFonts w:ascii="Times New Roman" w:hAnsi="Times New Roman" w:cs="Times New Roman"/>
          <w:sz w:val="28"/>
          <w:szCs w:val="28"/>
        </w:rPr>
        <w:t xml:space="preserve">Les organisateurs se réservent le droit d'exclure tout participant qui troublerait le bon ordre ou la moralité de la manifestation sans avoir à en exposer le ou les motifs et sans qu'il puisse être réclamé d'indemnité ou remboursement d'aucune sorte. </w:t>
      </w:r>
    </w:p>
    <w:p w14:paraId="30E04B79" w14:textId="1E463251" w:rsidR="000F2C82" w:rsidRPr="000A01FE" w:rsidRDefault="000F2C82" w:rsidP="000F2C82">
      <w:pPr>
        <w:widowControl w:val="0"/>
        <w:autoSpaceDE w:val="0"/>
        <w:autoSpaceDN w:val="0"/>
        <w:adjustRightInd w:val="0"/>
        <w:spacing w:after="240"/>
        <w:rPr>
          <w:rFonts w:ascii="Times" w:hAnsi="Times" w:cs="Times"/>
          <w:sz w:val="28"/>
          <w:szCs w:val="28"/>
        </w:rPr>
      </w:pPr>
      <w:r w:rsidRPr="000A01FE">
        <w:rPr>
          <w:rFonts w:ascii="Times" w:hAnsi="Times" w:cs="Times"/>
          <w:b/>
          <w:bCs/>
          <w:sz w:val="28"/>
          <w:szCs w:val="28"/>
        </w:rPr>
        <w:t xml:space="preserve">Article 12 - </w:t>
      </w:r>
      <w:r w:rsidRPr="000A01FE">
        <w:rPr>
          <w:rFonts w:ascii="Times New Roman" w:hAnsi="Times New Roman" w:cs="Times New Roman"/>
          <w:sz w:val="28"/>
          <w:szCs w:val="28"/>
        </w:rPr>
        <w:t xml:space="preserve">Les exposants pourront prendre possession de leur emplacement le jour de la Bourse à partir du </w:t>
      </w:r>
      <w:r w:rsidR="000079AA">
        <w:rPr>
          <w:rFonts w:ascii="Times New Roman" w:hAnsi="Times New Roman" w:cs="Times New Roman"/>
          <w:sz w:val="28"/>
          <w:szCs w:val="28"/>
        </w:rPr>
        <w:t>d</w:t>
      </w:r>
      <w:r w:rsidRPr="000A01FE">
        <w:rPr>
          <w:rFonts w:ascii="Times New Roman" w:hAnsi="Times New Roman" w:cs="Times New Roman"/>
          <w:sz w:val="28"/>
          <w:szCs w:val="28"/>
        </w:rPr>
        <w:t xml:space="preserve">imanche </w:t>
      </w:r>
      <w:r w:rsidR="001A1E38">
        <w:rPr>
          <w:rFonts w:ascii="Times New Roman" w:hAnsi="Times New Roman" w:cs="Times New Roman"/>
          <w:sz w:val="28"/>
          <w:szCs w:val="28"/>
        </w:rPr>
        <w:t>7</w:t>
      </w:r>
      <w:r w:rsidRPr="000A01FE">
        <w:rPr>
          <w:rFonts w:ascii="Times New Roman" w:hAnsi="Times New Roman" w:cs="Times New Roman"/>
          <w:sz w:val="28"/>
          <w:szCs w:val="28"/>
        </w:rPr>
        <w:t>h</w:t>
      </w:r>
      <w:r w:rsidR="001A1E38">
        <w:rPr>
          <w:rFonts w:ascii="Times New Roman" w:hAnsi="Times New Roman" w:cs="Times New Roman"/>
          <w:sz w:val="28"/>
          <w:szCs w:val="28"/>
        </w:rPr>
        <w:t>3</w:t>
      </w:r>
      <w:r w:rsidRPr="000A01FE">
        <w:rPr>
          <w:rFonts w:ascii="Times New Roman" w:hAnsi="Times New Roman" w:cs="Times New Roman"/>
          <w:sz w:val="28"/>
          <w:szCs w:val="28"/>
        </w:rPr>
        <w:t xml:space="preserve">0. L’ouverture au public se fera le </w:t>
      </w:r>
      <w:r w:rsidR="000079AA">
        <w:rPr>
          <w:rFonts w:ascii="Times New Roman" w:hAnsi="Times New Roman" w:cs="Times New Roman"/>
          <w:sz w:val="28"/>
          <w:szCs w:val="28"/>
        </w:rPr>
        <w:t>d</w:t>
      </w:r>
      <w:r w:rsidRPr="000A01FE">
        <w:rPr>
          <w:rFonts w:ascii="Times New Roman" w:hAnsi="Times New Roman" w:cs="Times New Roman"/>
          <w:sz w:val="28"/>
          <w:szCs w:val="28"/>
        </w:rPr>
        <w:t>imanche de 9h</w:t>
      </w:r>
      <w:r w:rsidR="004A6BE2">
        <w:rPr>
          <w:rFonts w:ascii="Times New Roman" w:hAnsi="Times New Roman" w:cs="Times New Roman"/>
          <w:sz w:val="28"/>
          <w:szCs w:val="28"/>
        </w:rPr>
        <w:t>0</w:t>
      </w:r>
      <w:r w:rsidRPr="000A01FE">
        <w:rPr>
          <w:rFonts w:ascii="Times New Roman" w:hAnsi="Times New Roman" w:cs="Times New Roman"/>
          <w:sz w:val="28"/>
          <w:szCs w:val="28"/>
        </w:rPr>
        <w:t>0 à 17h</w:t>
      </w:r>
      <w:r w:rsidR="004A6BE2">
        <w:rPr>
          <w:rFonts w:ascii="Times New Roman" w:hAnsi="Times New Roman" w:cs="Times New Roman"/>
          <w:sz w:val="28"/>
          <w:szCs w:val="28"/>
        </w:rPr>
        <w:t>0</w:t>
      </w:r>
      <w:r w:rsidRPr="000A01FE">
        <w:rPr>
          <w:rFonts w:ascii="Times New Roman" w:hAnsi="Times New Roman" w:cs="Times New Roman"/>
          <w:sz w:val="28"/>
          <w:szCs w:val="28"/>
        </w:rPr>
        <w:t>0. La fermeture du Salon aura lieu à 17h</w:t>
      </w:r>
      <w:r w:rsidR="004A6BE2">
        <w:rPr>
          <w:rFonts w:ascii="Times New Roman" w:hAnsi="Times New Roman" w:cs="Times New Roman"/>
          <w:sz w:val="28"/>
          <w:szCs w:val="28"/>
        </w:rPr>
        <w:t>0</w:t>
      </w:r>
      <w:r w:rsidRPr="000A01FE">
        <w:rPr>
          <w:rFonts w:ascii="Times New Roman" w:hAnsi="Times New Roman" w:cs="Times New Roman"/>
          <w:sz w:val="28"/>
          <w:szCs w:val="28"/>
        </w:rPr>
        <w:t>0, les exposants se garderont de quitter leur emplacement avant 17h</w:t>
      </w:r>
      <w:r w:rsidR="004A6BE2">
        <w:rPr>
          <w:rFonts w:ascii="Times New Roman" w:hAnsi="Times New Roman" w:cs="Times New Roman"/>
          <w:sz w:val="28"/>
          <w:szCs w:val="28"/>
        </w:rPr>
        <w:t>0</w:t>
      </w:r>
      <w:r w:rsidRPr="000A01FE">
        <w:rPr>
          <w:rFonts w:ascii="Times New Roman" w:hAnsi="Times New Roman" w:cs="Times New Roman"/>
          <w:sz w:val="28"/>
          <w:szCs w:val="28"/>
        </w:rPr>
        <w:t xml:space="preserve">0, par respect pour le public. Tout manquement à ce point du règlement entraînera l'exclusion de l'exposant l'année suivante. </w:t>
      </w:r>
    </w:p>
    <w:p w14:paraId="27BC2824" w14:textId="3684217B" w:rsidR="000F2C82" w:rsidRPr="000A01FE" w:rsidRDefault="000F2C82" w:rsidP="000F2C82">
      <w:pPr>
        <w:widowControl w:val="0"/>
        <w:autoSpaceDE w:val="0"/>
        <w:autoSpaceDN w:val="0"/>
        <w:adjustRightInd w:val="0"/>
        <w:spacing w:after="240"/>
        <w:rPr>
          <w:rFonts w:ascii="Times New Roman" w:hAnsi="Times New Roman" w:cs="Times New Roman"/>
          <w:sz w:val="28"/>
          <w:szCs w:val="28"/>
        </w:rPr>
      </w:pPr>
      <w:r w:rsidRPr="000A01FE">
        <w:rPr>
          <w:rFonts w:ascii="Times" w:hAnsi="Times" w:cs="Times"/>
          <w:b/>
          <w:bCs/>
          <w:sz w:val="28"/>
          <w:szCs w:val="28"/>
        </w:rPr>
        <w:t xml:space="preserve">Article 13 - </w:t>
      </w:r>
      <w:r w:rsidRPr="000A01FE">
        <w:rPr>
          <w:rFonts w:ascii="Times New Roman" w:hAnsi="Times New Roman" w:cs="Times New Roman"/>
          <w:sz w:val="28"/>
          <w:szCs w:val="28"/>
        </w:rPr>
        <w:t>Toute réservation non accompagnée du paiement correspondant ne sera pas retenue. Dernier délai de réservation : le vendred</w:t>
      </w:r>
      <w:r w:rsidR="00FE26F4">
        <w:rPr>
          <w:rFonts w:ascii="Times New Roman" w:hAnsi="Times New Roman" w:cs="Times New Roman"/>
          <w:sz w:val="28"/>
          <w:szCs w:val="28"/>
        </w:rPr>
        <w:t>i 9 février 2024</w:t>
      </w:r>
      <w:r w:rsidRPr="000A01FE">
        <w:rPr>
          <w:rFonts w:ascii="Times New Roman" w:hAnsi="Times New Roman" w:cs="Times New Roman"/>
          <w:sz w:val="28"/>
          <w:szCs w:val="28"/>
        </w:rPr>
        <w:t xml:space="preserve">. </w:t>
      </w:r>
    </w:p>
    <w:p w14:paraId="785CB5FB" w14:textId="18449BAE" w:rsidR="000F2C82" w:rsidRDefault="000F2C82" w:rsidP="000F2C82">
      <w:pPr>
        <w:widowControl w:val="0"/>
        <w:autoSpaceDE w:val="0"/>
        <w:autoSpaceDN w:val="0"/>
        <w:adjustRightInd w:val="0"/>
        <w:spacing w:after="240"/>
        <w:rPr>
          <w:rFonts w:ascii="Times New Roman" w:hAnsi="Times New Roman" w:cs="Times New Roman"/>
          <w:sz w:val="28"/>
          <w:szCs w:val="28"/>
        </w:rPr>
      </w:pPr>
      <w:r w:rsidRPr="000A01FE">
        <w:rPr>
          <w:rFonts w:ascii="Times" w:hAnsi="Times" w:cs="Times"/>
          <w:b/>
          <w:bCs/>
          <w:sz w:val="28"/>
          <w:szCs w:val="28"/>
        </w:rPr>
        <w:t xml:space="preserve">Article 14 - </w:t>
      </w:r>
      <w:r w:rsidRPr="000A01FE">
        <w:rPr>
          <w:rFonts w:ascii="Times New Roman" w:hAnsi="Times New Roman" w:cs="Times New Roman"/>
          <w:sz w:val="28"/>
          <w:szCs w:val="28"/>
        </w:rPr>
        <w:t>En raison des frais engagés, les annulations ne pourront être acceptées que jusqu'au vendredi</w:t>
      </w:r>
      <w:r w:rsidR="007B61D3">
        <w:rPr>
          <w:rFonts w:ascii="Times New Roman" w:hAnsi="Times New Roman" w:cs="Times New Roman"/>
          <w:sz w:val="28"/>
          <w:szCs w:val="28"/>
        </w:rPr>
        <w:t xml:space="preserve"> </w:t>
      </w:r>
      <w:r w:rsidR="008C25D7">
        <w:rPr>
          <w:rFonts w:ascii="Times New Roman" w:hAnsi="Times New Roman" w:cs="Times New Roman"/>
          <w:sz w:val="28"/>
          <w:szCs w:val="28"/>
        </w:rPr>
        <w:t>23 février 202</w:t>
      </w:r>
      <w:r w:rsidR="005E01FE">
        <w:rPr>
          <w:rFonts w:ascii="Times New Roman" w:hAnsi="Times New Roman" w:cs="Times New Roman"/>
          <w:sz w:val="28"/>
          <w:szCs w:val="28"/>
        </w:rPr>
        <w:t>4</w:t>
      </w:r>
      <w:r w:rsidRPr="000A01FE">
        <w:rPr>
          <w:rFonts w:ascii="Times New Roman" w:hAnsi="Times New Roman" w:cs="Times New Roman"/>
          <w:sz w:val="28"/>
          <w:szCs w:val="28"/>
        </w:rPr>
        <w:t>, date limite de réception de l'annulation</w:t>
      </w:r>
      <w:r w:rsidR="00987C35">
        <w:rPr>
          <w:rFonts w:ascii="Times New Roman" w:hAnsi="Times New Roman" w:cs="Times New Roman"/>
          <w:sz w:val="28"/>
          <w:szCs w:val="28"/>
        </w:rPr>
        <w:t xml:space="preserve"> </w:t>
      </w:r>
      <w:r w:rsidRPr="000A01FE">
        <w:rPr>
          <w:rFonts w:ascii="Times New Roman" w:hAnsi="Times New Roman" w:cs="Times New Roman"/>
          <w:sz w:val="28"/>
          <w:szCs w:val="28"/>
        </w:rPr>
        <w:t xml:space="preserve">au-delà de laquelle AUCUN remboursement ne pourra être effectué. </w:t>
      </w:r>
    </w:p>
    <w:p w14:paraId="17BE5446" w14:textId="6CC0A8D6" w:rsidR="002C43EE" w:rsidRDefault="002C43EE" w:rsidP="000F2C82">
      <w:pPr>
        <w:widowControl w:val="0"/>
        <w:autoSpaceDE w:val="0"/>
        <w:autoSpaceDN w:val="0"/>
        <w:adjustRightInd w:val="0"/>
        <w:spacing w:after="240"/>
        <w:rPr>
          <w:rFonts w:ascii="Times" w:hAnsi="Times" w:cs="Times"/>
          <w:bCs/>
          <w:sz w:val="28"/>
          <w:szCs w:val="28"/>
        </w:rPr>
      </w:pPr>
      <w:r>
        <w:rPr>
          <w:rFonts w:ascii="Times" w:hAnsi="Times" w:cs="Times"/>
          <w:b/>
          <w:bCs/>
          <w:sz w:val="28"/>
          <w:szCs w:val="28"/>
        </w:rPr>
        <w:t>Article 15</w:t>
      </w:r>
      <w:r w:rsidRPr="000A01FE">
        <w:rPr>
          <w:rFonts w:ascii="Times" w:hAnsi="Times" w:cs="Times"/>
          <w:b/>
          <w:bCs/>
          <w:sz w:val="28"/>
          <w:szCs w:val="28"/>
        </w:rPr>
        <w:t xml:space="preserve"> </w:t>
      </w:r>
      <w:r>
        <w:rPr>
          <w:rFonts w:ascii="Times" w:hAnsi="Times" w:cs="Times"/>
          <w:b/>
          <w:bCs/>
          <w:sz w:val="28"/>
          <w:szCs w:val="28"/>
        </w:rPr>
        <w:t xml:space="preserve">– </w:t>
      </w:r>
      <w:r w:rsidRPr="002C43EE">
        <w:rPr>
          <w:rFonts w:ascii="Times" w:hAnsi="Times" w:cs="Times"/>
          <w:bCs/>
          <w:sz w:val="28"/>
          <w:szCs w:val="28"/>
        </w:rPr>
        <w:t xml:space="preserve">Les </w:t>
      </w:r>
      <w:r w:rsidR="001E2B02">
        <w:rPr>
          <w:rFonts w:ascii="Times" w:hAnsi="Times" w:cs="Times"/>
          <w:bCs/>
          <w:sz w:val="28"/>
          <w:szCs w:val="28"/>
        </w:rPr>
        <w:t>a</w:t>
      </w:r>
      <w:r w:rsidRPr="002C43EE">
        <w:rPr>
          <w:rFonts w:ascii="Times" w:hAnsi="Times" w:cs="Times"/>
          <w:bCs/>
          <w:sz w:val="28"/>
          <w:szCs w:val="28"/>
        </w:rPr>
        <w:t>nimaux sont</w:t>
      </w:r>
      <w:r>
        <w:rPr>
          <w:rFonts w:ascii="Times" w:hAnsi="Times" w:cs="Times"/>
          <w:b/>
          <w:bCs/>
          <w:sz w:val="28"/>
          <w:szCs w:val="28"/>
        </w:rPr>
        <w:t xml:space="preserve"> </w:t>
      </w:r>
      <w:r>
        <w:rPr>
          <w:rFonts w:ascii="Times" w:hAnsi="Times" w:cs="Times"/>
          <w:bCs/>
          <w:sz w:val="28"/>
          <w:szCs w:val="28"/>
        </w:rPr>
        <w:t>interdits dans l’enceinte du Forum.</w:t>
      </w:r>
      <w:r w:rsidRPr="002C43EE">
        <w:rPr>
          <w:rFonts w:ascii="Times" w:hAnsi="Times" w:cs="Times"/>
          <w:bCs/>
          <w:sz w:val="28"/>
          <w:szCs w:val="28"/>
        </w:rPr>
        <w:t xml:space="preserve"> </w:t>
      </w:r>
    </w:p>
    <w:p w14:paraId="7BB3BF18" w14:textId="77777777" w:rsidR="002C43EE" w:rsidRPr="002C43EE" w:rsidRDefault="002C43EE" w:rsidP="000F2C82">
      <w:pPr>
        <w:widowControl w:val="0"/>
        <w:autoSpaceDE w:val="0"/>
        <w:autoSpaceDN w:val="0"/>
        <w:adjustRightInd w:val="0"/>
        <w:spacing w:after="240"/>
        <w:rPr>
          <w:rFonts w:ascii="Times" w:hAnsi="Times" w:cs="Times"/>
          <w:sz w:val="28"/>
          <w:szCs w:val="28"/>
        </w:rPr>
      </w:pPr>
    </w:p>
    <w:p w14:paraId="38FD2050" w14:textId="60ED01A3" w:rsidR="00F14458" w:rsidRPr="00241636" w:rsidRDefault="000F2C82" w:rsidP="00241636">
      <w:pPr>
        <w:widowControl w:val="0"/>
        <w:autoSpaceDE w:val="0"/>
        <w:autoSpaceDN w:val="0"/>
        <w:adjustRightInd w:val="0"/>
        <w:spacing w:after="240"/>
        <w:rPr>
          <w:rFonts w:ascii="Times" w:hAnsi="Times" w:cs="Times"/>
          <w:sz w:val="28"/>
          <w:szCs w:val="28"/>
        </w:rPr>
      </w:pPr>
      <w:r w:rsidRPr="000A01FE">
        <w:rPr>
          <w:rFonts w:ascii="Times" w:hAnsi="Times" w:cs="Times"/>
          <w:b/>
          <w:bCs/>
          <w:i/>
          <w:iCs/>
          <w:sz w:val="28"/>
          <w:szCs w:val="28"/>
        </w:rPr>
        <w:t xml:space="preserve">LA PARTICIPATION AU SALON ENGAGE L'ACCEPTATION DU PRÉSENT RÈGLEMENT. </w:t>
      </w:r>
    </w:p>
    <w:sectPr w:rsidR="00F14458" w:rsidRPr="00241636" w:rsidSect="006C2A74">
      <w:pgSz w:w="12240" w:h="15840"/>
      <w:pgMar w:top="851"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C82"/>
    <w:rsid w:val="000079AA"/>
    <w:rsid w:val="00084763"/>
    <w:rsid w:val="000A01FE"/>
    <w:rsid w:val="000C7DDE"/>
    <w:rsid w:val="000F2C82"/>
    <w:rsid w:val="00125CD4"/>
    <w:rsid w:val="001A1E38"/>
    <w:rsid w:val="001E2B02"/>
    <w:rsid w:val="00241636"/>
    <w:rsid w:val="00252742"/>
    <w:rsid w:val="002C43EE"/>
    <w:rsid w:val="002D5A8A"/>
    <w:rsid w:val="0048619F"/>
    <w:rsid w:val="004A6BE2"/>
    <w:rsid w:val="00543DA5"/>
    <w:rsid w:val="005E01FE"/>
    <w:rsid w:val="00690E47"/>
    <w:rsid w:val="006C2A74"/>
    <w:rsid w:val="006F60C5"/>
    <w:rsid w:val="007119C2"/>
    <w:rsid w:val="00760208"/>
    <w:rsid w:val="007A1897"/>
    <w:rsid w:val="007B61D3"/>
    <w:rsid w:val="007D0FC5"/>
    <w:rsid w:val="008318B7"/>
    <w:rsid w:val="008C25D7"/>
    <w:rsid w:val="008C2883"/>
    <w:rsid w:val="009039DE"/>
    <w:rsid w:val="0095611D"/>
    <w:rsid w:val="00987C35"/>
    <w:rsid w:val="00A44718"/>
    <w:rsid w:val="00B2193C"/>
    <w:rsid w:val="00B44BAE"/>
    <w:rsid w:val="00C55C1B"/>
    <w:rsid w:val="00C939F8"/>
    <w:rsid w:val="00D14ECC"/>
    <w:rsid w:val="00D2467A"/>
    <w:rsid w:val="00DD5197"/>
    <w:rsid w:val="00F14458"/>
    <w:rsid w:val="00FC64B3"/>
    <w:rsid w:val="00FD398B"/>
    <w:rsid w:val="00FE26F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39612"/>
  <w14:defaultImageDpi w14:val="300"/>
  <w15:docId w15:val="{B9D89A10-FD97-4827-A988-9552B6E3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673</Words>
  <Characters>3704</Characters>
  <Application>Microsoft Office Word</Application>
  <DocSecurity>0</DocSecurity>
  <Lines>30</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dc:description/>
  <cp:lastModifiedBy>Contact Afaha</cp:lastModifiedBy>
  <cp:revision>35</cp:revision>
  <dcterms:created xsi:type="dcterms:W3CDTF">2023-01-31T00:23:00Z</dcterms:created>
  <dcterms:modified xsi:type="dcterms:W3CDTF">2024-01-12T09:24:00Z</dcterms:modified>
</cp:coreProperties>
</file>